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6" w:afterAutospacing="0" w:line="343" w:lineRule="atLeast"/>
        <w:ind w:left="0" w:right="0"/>
        <w:jc w:val="left"/>
        <w:rPr>
          <w:rFonts w:hint="eastAsia" w:ascii="方正坦黑体 简" w:hAnsi="方正坦黑体 简" w:eastAsia="方正坦黑体 简" w:cs="方正坦黑体 简"/>
          <w:color w:val="000000"/>
          <w:sz w:val="36"/>
          <w:szCs w:val="36"/>
        </w:rPr>
      </w:pPr>
      <w:r>
        <w:rPr>
          <w:rStyle w:val="5"/>
          <w:rFonts w:hint="eastAsia" w:ascii="方正坦黑体 简" w:hAnsi="方正坦黑体 简" w:eastAsia="方正坦黑体 简" w:cs="方正坦黑体 简"/>
          <w:b/>
          <w:i w:val="0"/>
          <w:caps w:val="0"/>
          <w:color w:val="000000"/>
          <w:spacing w:val="0"/>
          <w:sz w:val="36"/>
          <w:szCs w:val="36"/>
          <w:shd w:val="clear" w:fill="FFFFFF"/>
        </w:rPr>
        <w:t>郑州艺术幼儿师范学校举行校内技能竞赛</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43" w:beforeAutospacing="0" w:after="0" w:afterAutospacing="0" w:line="429" w:lineRule="atLeast"/>
        <w:ind w:right="344" w:rightChars="0"/>
        <w:rPr>
          <w:rFonts w:hint="eastAsia" w:ascii="宋体" w:hAnsi="宋体" w:eastAsia="宋体" w:cs="宋体"/>
          <w:color w:val="88888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6" w:afterAutospacing="0" w:line="309" w:lineRule="atLeast"/>
        <w:ind w:left="0" w:right="0"/>
        <w:jc w:val="center"/>
        <w:rPr>
          <w:rFonts w:hint="eastAsia" w:ascii="宋体" w:hAnsi="宋体" w:eastAsia="宋体" w:cs="宋体"/>
          <w:color w:val="333333"/>
          <w:sz w:val="24"/>
          <w:szCs w:val="24"/>
        </w:rPr>
      </w:pPr>
      <w:r>
        <w:rPr>
          <w:rFonts w:hint="eastAsia" w:ascii="宋体" w:hAnsi="宋体" w:eastAsia="宋体" w:cs="宋体"/>
          <w:b w:val="0"/>
          <w:i w:val="0"/>
          <w:caps w:val="0"/>
          <w:color w:val="888888"/>
          <w:spacing w:val="0"/>
          <w:sz w:val="24"/>
          <w:szCs w:val="24"/>
          <w:u w:val="none"/>
          <w:shd w:val="clear" w:fill="FFFFFF"/>
        </w:rPr>
        <w:drawing>
          <wp:inline distT="0" distB="0" distL="114300" distR="114300">
            <wp:extent cx="4762500" cy="2676525"/>
            <wp:effectExtent l="0" t="0" r="8890" b="635"/>
            <wp:docPr id="4" name="图片 3" descr="美术设计与制作专业作品">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美术设计与制作专业作品"/>
                    <pic:cNvPicPr>
                      <a:picLocks noChangeAspect="1"/>
                    </pic:cNvPicPr>
                  </pic:nvPicPr>
                  <pic:blipFill>
                    <a:blip r:embed="rId5"/>
                    <a:stretch>
                      <a:fillRect/>
                    </a:stretch>
                  </pic:blipFill>
                  <pic:spPr>
                    <a:xfrm>
                      <a:off x="0" y="0"/>
                      <a:ext cx="4762500" cy="26765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6" w:afterAutospacing="0" w:line="360" w:lineRule="auto"/>
        <w:ind w:left="0" w:right="0" w:firstLine="420"/>
        <w:jc w:val="center"/>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shd w:val="clear" w:fill="FFFFFF"/>
        </w:rPr>
        <w:t>美术设计与制作专业作品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6" w:afterAutospacing="0" w:line="360" w:lineRule="auto"/>
        <w:ind w:left="0" w:right="0"/>
        <w:jc w:val="center"/>
        <w:rPr>
          <w:rFonts w:hint="eastAsia" w:ascii="宋体" w:hAnsi="宋体" w:eastAsia="宋体" w:cs="宋体"/>
          <w:color w:val="333333"/>
          <w:sz w:val="24"/>
          <w:szCs w:val="24"/>
        </w:rPr>
      </w:pPr>
      <w:r>
        <w:rPr>
          <w:rFonts w:hint="eastAsia" w:ascii="宋体" w:hAnsi="宋体" w:eastAsia="宋体" w:cs="宋体"/>
          <w:b w:val="0"/>
          <w:i w:val="0"/>
          <w:caps w:val="0"/>
          <w:color w:val="888888"/>
          <w:spacing w:val="0"/>
          <w:sz w:val="24"/>
          <w:szCs w:val="24"/>
          <w:u w:val="none"/>
          <w:shd w:val="clear" w:fill="FFFFFF"/>
        </w:rPr>
        <w:drawing>
          <wp:inline distT="0" distB="0" distL="114300" distR="114300">
            <wp:extent cx="4762500" cy="3571875"/>
            <wp:effectExtent l="0" t="0" r="8890" b="1270"/>
            <wp:docPr id="2" name="图片 4" descr="师生合影留念">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师生合影留念"/>
                    <pic:cNvPicPr>
                      <a:picLocks noChangeAspect="1"/>
                    </pic:cNvPicPr>
                  </pic:nvPicPr>
                  <pic:blipFill>
                    <a:blip r:embed="rId7"/>
                    <a:stretch>
                      <a:fillRect/>
                    </a:stretch>
                  </pic:blipFill>
                  <pic:spPr>
                    <a:xfrm>
                      <a:off x="0" y="0"/>
                      <a:ext cx="4762500" cy="35718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6" w:afterAutospacing="0" w:line="360" w:lineRule="auto"/>
        <w:ind w:left="0" w:right="0" w:firstLine="420"/>
        <w:jc w:val="center"/>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shd w:val="clear" w:fill="FFFFFF"/>
        </w:rPr>
        <w:t>师生合影留念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6" w:afterAutospacing="0" w:line="360" w:lineRule="auto"/>
        <w:ind w:left="0" w:right="0"/>
        <w:jc w:val="center"/>
        <w:rPr>
          <w:rFonts w:hint="eastAsia" w:ascii="宋体" w:hAnsi="宋体" w:eastAsia="宋体" w:cs="宋体"/>
          <w:color w:val="333333"/>
          <w:sz w:val="24"/>
          <w:szCs w:val="24"/>
        </w:rPr>
      </w:pPr>
      <w:r>
        <w:rPr>
          <w:rFonts w:hint="eastAsia" w:ascii="宋体" w:hAnsi="宋体" w:eastAsia="宋体" w:cs="宋体"/>
          <w:b w:val="0"/>
          <w:i w:val="0"/>
          <w:caps w:val="0"/>
          <w:color w:val="888888"/>
          <w:spacing w:val="0"/>
          <w:sz w:val="24"/>
          <w:szCs w:val="24"/>
          <w:u w:val="none"/>
          <w:shd w:val="clear" w:fill="FFFFFF"/>
        </w:rPr>
        <w:drawing>
          <wp:inline distT="0" distB="0" distL="114300" distR="114300">
            <wp:extent cx="4762500" cy="3571875"/>
            <wp:effectExtent l="0" t="0" r="8890" b="1270"/>
            <wp:docPr id="5" name="图片 5" descr="师生一起观看作品">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师生一起观看作品"/>
                    <pic:cNvPicPr>
                      <a:picLocks noChangeAspect="1"/>
                    </pic:cNvPicPr>
                  </pic:nvPicPr>
                  <pic:blipFill>
                    <a:blip r:embed="rId9"/>
                    <a:stretch>
                      <a:fillRect/>
                    </a:stretch>
                  </pic:blipFill>
                  <pic:spPr>
                    <a:xfrm>
                      <a:off x="0" y="0"/>
                      <a:ext cx="4762500" cy="35718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6" w:afterAutospacing="0" w:line="360" w:lineRule="auto"/>
        <w:ind w:left="0" w:right="0" w:firstLine="420"/>
        <w:jc w:val="center"/>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shd w:val="clear" w:fill="FFFFFF"/>
        </w:rPr>
        <w:t>师生一起观看作品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6" w:afterAutospacing="0" w:line="360" w:lineRule="auto"/>
        <w:ind w:left="0" w:right="0"/>
        <w:jc w:val="center"/>
        <w:rPr>
          <w:rFonts w:hint="eastAsia" w:ascii="宋体" w:hAnsi="宋体" w:eastAsia="宋体" w:cs="宋体"/>
          <w:color w:val="333333"/>
          <w:sz w:val="24"/>
          <w:szCs w:val="24"/>
        </w:rPr>
      </w:pPr>
      <w:r>
        <w:rPr>
          <w:rFonts w:hint="eastAsia" w:ascii="宋体" w:hAnsi="宋体" w:eastAsia="宋体" w:cs="宋体"/>
          <w:b w:val="0"/>
          <w:i w:val="0"/>
          <w:caps w:val="0"/>
          <w:color w:val="888888"/>
          <w:spacing w:val="0"/>
          <w:sz w:val="24"/>
          <w:szCs w:val="24"/>
          <w:u w:val="none"/>
          <w:shd w:val="clear" w:fill="FFFFFF"/>
        </w:rPr>
        <w:drawing>
          <wp:inline distT="0" distB="0" distL="114300" distR="114300">
            <wp:extent cx="4762500" cy="3571875"/>
            <wp:effectExtent l="0" t="0" r="8890" b="1270"/>
            <wp:docPr id="6" name="图片 6" descr="美术设计与制作及电子商务专业成果展示">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美术设计与制作及电子商务专业成果展示"/>
                    <pic:cNvPicPr>
                      <a:picLocks noChangeAspect="1"/>
                    </pic:cNvPicPr>
                  </pic:nvPicPr>
                  <pic:blipFill>
                    <a:blip r:embed="rId11"/>
                    <a:stretch>
                      <a:fillRect/>
                    </a:stretch>
                  </pic:blipFill>
                  <pic:spPr>
                    <a:xfrm>
                      <a:off x="0" y="0"/>
                      <a:ext cx="4762500" cy="35718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6" w:afterAutospacing="0" w:line="360" w:lineRule="auto"/>
        <w:ind w:left="0" w:right="0" w:firstLine="420"/>
        <w:jc w:val="center"/>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shd w:val="clear" w:fill="FFFFFF"/>
        </w:rPr>
        <w:t>美术设计与制作及电子商务专业成果展示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6" w:afterAutospacing="0" w:line="360" w:lineRule="auto"/>
        <w:ind w:left="0" w:right="0" w:firstLine="42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shd w:val="clear" w:fill="FFFFFF"/>
        </w:rPr>
        <w:t>日前，由郑州艺术幼儿师范学校美术设计与制作、电子商务部主办的设计电商专业二年级学生校内技能竞赛，在航海校区报告厅举行。郑州艺术幼儿师范学校领导及已退休老干部一同出席参观了学生的参赛作品。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6" w:afterAutospacing="0" w:line="360" w:lineRule="auto"/>
        <w:ind w:left="0" w:right="0" w:firstLine="42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shd w:val="clear" w:fill="FFFFFF"/>
        </w:rPr>
        <w:t>本次竞赛从做图、排版、定图到出图、裁剪、装裱，每一步都是学生亲手制作，每一幅作品都饱含着学生的认真和热情、每一个步骤都饱含着学生的辛苦和汗水。为了保证作品的质量，老师和学生经常在实训室操练、制作到很晚；为了追求完美，学生在裁剪海报时，被锋利的刀子划破了手指也不喊疼、不抱怨，正是如此认真的态度，才可以在展演上看到如此多的优秀作品。最终，经过师生的共同努力，各项成果成功在报告厅展出。出席活动的退休老教师和校领导对参赛作品进行了点评，使同学们受益匪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6" w:afterAutospacing="0" w:line="360" w:lineRule="auto"/>
        <w:ind w:left="0" w:right="0" w:firstLine="42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shd w:val="clear" w:fill="FFFFFF"/>
        </w:rPr>
        <w:t>通过此次技能竞赛，旨在使美术设计、电子商务专业学生能够对该专业基本理论、基本知识和基本技能有较熟练的掌握，做到理论联系实际，全面提升学生的实际动手能力和分析问题解决问题的能力，使中等职业学校美术设计类、电子商务专业毕业生能够扎实掌握本专业岗位群的基本技能，满足就业岗位技能要求，能够在工作中尽早进入岗位角色，满足工作需要，达到学校教学与就业岗位的零对接目标。</w:t>
      </w:r>
    </w:p>
    <w:p>
      <w:pPr>
        <w:rPr>
          <w:rFonts w:hint="eastAsia" w:ascii="宋体" w:hAnsi="宋体" w:eastAsia="宋体" w:cs="宋体"/>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坦黑体 简">
    <w:panose1 w:val="020008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22B74"/>
    <w:rsid w:val="32EE768F"/>
    <w:rsid w:val="79E22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hyperlink" Target="http://img.zzedu.net.cn/upload/resources/collect/image/2019/04/16/3312640.jpg" TargetMode="External"/><Relationship Id="rId7" Type="http://schemas.openxmlformats.org/officeDocument/2006/relationships/image" Target="media/image2.jpeg"/><Relationship Id="rId6" Type="http://schemas.openxmlformats.org/officeDocument/2006/relationships/hyperlink" Target="http://img.zzedu.net.cn/upload/resources/collect/image/2019/04/16/3312636.jpg" TargetMode="External"/><Relationship Id="rId5" Type="http://schemas.openxmlformats.org/officeDocument/2006/relationships/image" Target="media/image1.jpeg"/><Relationship Id="rId4" Type="http://schemas.openxmlformats.org/officeDocument/2006/relationships/hyperlink" Target="http://img.zzedu.net.cn/upload/resources/collect/image/2019/04/16/3312634.jpg" TargetMode="External"/><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hyperlink" Target="http://img.zzedu.net.cn/upload/resources/collect/image/2019/04/16/3312641.jpg"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2020-10-04T00:39:00Z</dcterms:created>
  <dc:creator>夢石-孟健君</dc:creator>
  <cp:lastModifiedBy>夢石-孟健君</cp:lastModifiedBy>
  <dcterms:modified xsi:type="dcterms:W3CDTF">2020-10-08T03:49:05Z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